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E145" w14:textId="77777777" w:rsidR="00B12873" w:rsidRPr="00297414" w:rsidRDefault="00B12873" w:rsidP="00B12873">
      <w:pPr>
        <w:rPr>
          <w:sz w:val="22"/>
          <w:szCs w:val="22"/>
        </w:rPr>
      </w:pPr>
    </w:p>
    <w:p w14:paraId="7BB46F3A" w14:textId="072B1EE0" w:rsidR="00F42DE4" w:rsidRPr="00297414" w:rsidRDefault="00F42DE4" w:rsidP="00B12873">
      <w:pPr>
        <w:jc w:val="center"/>
        <w:rPr>
          <w:sz w:val="22"/>
          <w:szCs w:val="22"/>
        </w:rPr>
      </w:pPr>
      <w:r w:rsidRPr="00297414">
        <w:rPr>
          <w:b/>
          <w:bCs/>
          <w:sz w:val="22"/>
          <w:szCs w:val="22"/>
        </w:rPr>
        <w:t xml:space="preserve">AFL </w:t>
      </w:r>
      <w:proofErr w:type="gramStart"/>
      <w:r w:rsidR="004C24E9" w:rsidRPr="00297414">
        <w:rPr>
          <w:b/>
          <w:bCs/>
          <w:sz w:val="22"/>
          <w:szCs w:val="22"/>
        </w:rPr>
        <w:t>South East</w:t>
      </w:r>
      <w:proofErr w:type="gramEnd"/>
      <w:r w:rsidR="004C24E9" w:rsidRPr="00297414">
        <w:rPr>
          <w:sz w:val="22"/>
          <w:szCs w:val="22"/>
        </w:rPr>
        <w:t xml:space="preserve"> </w:t>
      </w:r>
      <w:r w:rsidR="00EA3028">
        <w:rPr>
          <w:sz w:val="22"/>
          <w:szCs w:val="22"/>
        </w:rPr>
        <w:br/>
      </w:r>
      <w:r w:rsidR="004C24E9" w:rsidRPr="00297414">
        <w:rPr>
          <w:sz w:val="22"/>
          <w:szCs w:val="22"/>
        </w:rPr>
        <w:br/>
      </w:r>
      <w:r w:rsidR="00DC49C5" w:rsidRPr="00297414">
        <w:rPr>
          <w:b/>
          <w:bCs/>
          <w:sz w:val="22"/>
          <w:szCs w:val="22"/>
        </w:rPr>
        <w:t>AFL</w:t>
      </w:r>
      <w:r w:rsidR="00401DE8">
        <w:rPr>
          <w:b/>
          <w:bCs/>
          <w:sz w:val="22"/>
          <w:szCs w:val="22"/>
        </w:rPr>
        <w:t xml:space="preserve"> </w:t>
      </w:r>
      <w:proofErr w:type="gramStart"/>
      <w:r w:rsidR="00401DE8">
        <w:rPr>
          <w:b/>
          <w:bCs/>
          <w:sz w:val="22"/>
          <w:szCs w:val="22"/>
        </w:rPr>
        <w:t>South East</w:t>
      </w:r>
      <w:proofErr w:type="gramEnd"/>
      <w:r w:rsidR="00DC49C5" w:rsidRPr="00297414">
        <w:rPr>
          <w:b/>
          <w:bCs/>
          <w:sz w:val="22"/>
          <w:szCs w:val="22"/>
        </w:rPr>
        <w:t xml:space="preserve"> Safeguarding Children and Young People Complaints &amp; Reporting Procedure</w:t>
      </w:r>
    </w:p>
    <w:p w14:paraId="3E72AFB2" w14:textId="6C6845AF" w:rsidR="00154AFE" w:rsidRPr="00EA3028" w:rsidRDefault="00154AFE" w:rsidP="00154AFE">
      <w:pPr>
        <w:rPr>
          <w:sz w:val="22"/>
          <w:szCs w:val="22"/>
        </w:rPr>
      </w:pPr>
      <w:r w:rsidRPr="00297414">
        <w:rPr>
          <w:sz w:val="22"/>
          <w:szCs w:val="22"/>
        </w:rPr>
        <w:t xml:space="preserve">1.  </w:t>
      </w:r>
      <w:r w:rsidRPr="00297414">
        <w:rPr>
          <w:b/>
          <w:bCs/>
          <w:sz w:val="22"/>
          <w:szCs w:val="22"/>
        </w:rPr>
        <w:t xml:space="preserve">PURPOSE </w:t>
      </w:r>
    </w:p>
    <w:p w14:paraId="0EC88790" w14:textId="44911102" w:rsidR="00154AFE" w:rsidRPr="00297414" w:rsidRDefault="00154AFE" w:rsidP="00154AFE">
      <w:pPr>
        <w:rPr>
          <w:sz w:val="22"/>
          <w:szCs w:val="22"/>
        </w:rPr>
      </w:pPr>
      <w:r w:rsidRPr="00297414">
        <w:rPr>
          <w:sz w:val="22"/>
          <w:szCs w:val="22"/>
        </w:rPr>
        <w:t xml:space="preserve">This Safeguarding Children and Young People Complaints and Reporting Procedure (Complaints and Reporting Procedure) sets out the steps that all AFL </w:t>
      </w:r>
      <w:proofErr w:type="gramStart"/>
      <w:r w:rsidR="005C6241">
        <w:rPr>
          <w:sz w:val="22"/>
          <w:szCs w:val="22"/>
        </w:rPr>
        <w:t>South East</w:t>
      </w:r>
      <w:proofErr w:type="gramEnd"/>
      <w:r w:rsidR="005C6241">
        <w:rPr>
          <w:sz w:val="22"/>
          <w:szCs w:val="22"/>
        </w:rPr>
        <w:t xml:space="preserve"> (AFLSE) Staff</w:t>
      </w:r>
      <w:r w:rsidRPr="00297414">
        <w:rPr>
          <w:sz w:val="22"/>
          <w:szCs w:val="22"/>
        </w:rPr>
        <w:t xml:space="preserve"> must follow to meet their responsibilities in relation to identifying, reporting, and responding to any concerns about, or incidents of, child abuse or other inappropriate </w:t>
      </w:r>
      <w:proofErr w:type="spellStart"/>
      <w:r w:rsidRPr="00297414">
        <w:rPr>
          <w:sz w:val="22"/>
          <w:szCs w:val="22"/>
        </w:rPr>
        <w:t>behavior</w:t>
      </w:r>
      <w:proofErr w:type="spellEnd"/>
      <w:r w:rsidRPr="00297414">
        <w:rPr>
          <w:sz w:val="22"/>
          <w:szCs w:val="22"/>
        </w:rPr>
        <w:t xml:space="preserve"> towards children or young people in our sport. The Complaints and </w:t>
      </w:r>
      <w:proofErr w:type="gramStart"/>
      <w:r w:rsidRPr="00297414">
        <w:rPr>
          <w:sz w:val="22"/>
          <w:szCs w:val="22"/>
        </w:rPr>
        <w:t xml:space="preserve">Reporting </w:t>
      </w:r>
      <w:r w:rsidR="002942F3" w:rsidRPr="00297414">
        <w:rPr>
          <w:sz w:val="22"/>
          <w:szCs w:val="22"/>
        </w:rPr>
        <w:t xml:space="preserve"> </w:t>
      </w:r>
      <w:r w:rsidRPr="00297414">
        <w:rPr>
          <w:sz w:val="22"/>
          <w:szCs w:val="22"/>
        </w:rPr>
        <w:t>Procedure</w:t>
      </w:r>
      <w:proofErr w:type="gramEnd"/>
      <w:r w:rsidRPr="00297414">
        <w:rPr>
          <w:sz w:val="22"/>
          <w:szCs w:val="22"/>
        </w:rPr>
        <w:t xml:space="preserve"> was issued in connection with the Child Safeguarding and Wellbeing Policy (Policy). The definitions set out in the Policy apply to this Complaints and Reporting Procedure. </w:t>
      </w:r>
    </w:p>
    <w:p w14:paraId="6E319673" w14:textId="66F20ADD" w:rsidR="00154AFE" w:rsidRPr="00297414" w:rsidRDefault="00154AFE" w:rsidP="00154AFE">
      <w:pPr>
        <w:rPr>
          <w:b/>
          <w:bCs/>
          <w:sz w:val="22"/>
          <w:szCs w:val="22"/>
        </w:rPr>
      </w:pPr>
      <w:r w:rsidRPr="00297414">
        <w:rPr>
          <w:b/>
          <w:bCs/>
          <w:sz w:val="22"/>
          <w:szCs w:val="22"/>
        </w:rPr>
        <w:t xml:space="preserve">2.     IMMEDIATE RESPONSE </w:t>
      </w:r>
    </w:p>
    <w:p w14:paraId="34C407D1" w14:textId="1AD60574" w:rsidR="00154AFE" w:rsidRPr="00297414" w:rsidRDefault="00154AFE" w:rsidP="00154AFE">
      <w:pPr>
        <w:rPr>
          <w:sz w:val="22"/>
          <w:szCs w:val="22"/>
        </w:rPr>
      </w:pPr>
      <w:r w:rsidRPr="00297414">
        <w:rPr>
          <w:sz w:val="22"/>
          <w:szCs w:val="22"/>
        </w:rPr>
        <w:t>Overriding any practical requirements outlined through this procedure, if a child or young person is at imminent risk of harm or in immediate danger, all AFL</w:t>
      </w:r>
      <w:r w:rsidR="005C6241">
        <w:rPr>
          <w:sz w:val="22"/>
          <w:szCs w:val="22"/>
        </w:rPr>
        <w:t xml:space="preserve">SE Staff </w:t>
      </w:r>
      <w:r w:rsidRPr="00297414">
        <w:rPr>
          <w:sz w:val="22"/>
          <w:szCs w:val="22"/>
        </w:rPr>
        <w:t xml:space="preserve">are required to report the situation directly to the Police - CALL ‘000’ (within Australia).  </w:t>
      </w:r>
    </w:p>
    <w:p w14:paraId="66C9649A" w14:textId="7AF519BD" w:rsidR="00154AFE" w:rsidRPr="00297414" w:rsidRDefault="00154AFE" w:rsidP="00154AFE">
      <w:pPr>
        <w:rPr>
          <w:b/>
          <w:bCs/>
          <w:sz w:val="22"/>
          <w:szCs w:val="22"/>
        </w:rPr>
      </w:pPr>
      <w:r w:rsidRPr="00297414">
        <w:rPr>
          <w:b/>
          <w:bCs/>
          <w:sz w:val="22"/>
          <w:szCs w:val="22"/>
        </w:rPr>
        <w:t xml:space="preserve">3.     WHAT IS TO BE REPORTED </w:t>
      </w:r>
    </w:p>
    <w:p w14:paraId="06910ABA" w14:textId="43CFB184" w:rsidR="00154AFE" w:rsidRPr="00297414" w:rsidRDefault="00154AFE" w:rsidP="00154AFE">
      <w:pPr>
        <w:rPr>
          <w:sz w:val="22"/>
          <w:szCs w:val="22"/>
        </w:rPr>
      </w:pPr>
      <w:r w:rsidRPr="00297414">
        <w:rPr>
          <w:sz w:val="22"/>
          <w:szCs w:val="22"/>
        </w:rPr>
        <w:t xml:space="preserve">The following types of </w:t>
      </w:r>
      <w:proofErr w:type="spellStart"/>
      <w:r w:rsidRPr="00297414">
        <w:rPr>
          <w:sz w:val="22"/>
          <w:szCs w:val="22"/>
        </w:rPr>
        <w:t>behaviors</w:t>
      </w:r>
      <w:proofErr w:type="spellEnd"/>
      <w:r w:rsidRPr="00297414">
        <w:rPr>
          <w:sz w:val="22"/>
          <w:szCs w:val="22"/>
        </w:rPr>
        <w:t xml:space="preserve">, including observed or suspected abuse, in relation to any child or young person involved in AFL activities, programs or services must be reported in the manner described in this Complaints and Reporting Procedure:  </w:t>
      </w:r>
    </w:p>
    <w:p w14:paraId="74CC47A7" w14:textId="17B2C6E4" w:rsidR="00154AFE" w:rsidRPr="00297414" w:rsidRDefault="00154AFE" w:rsidP="00154AFE">
      <w:pPr>
        <w:rPr>
          <w:sz w:val="22"/>
          <w:szCs w:val="22"/>
        </w:rPr>
      </w:pPr>
      <w:r w:rsidRPr="00297414">
        <w:rPr>
          <w:sz w:val="22"/>
          <w:szCs w:val="22"/>
        </w:rPr>
        <w:t xml:space="preserve">• child abuse, harm, neglect or any other form of inappropriate </w:t>
      </w:r>
      <w:proofErr w:type="spellStart"/>
      <w:r w:rsidRPr="00297414">
        <w:rPr>
          <w:sz w:val="22"/>
          <w:szCs w:val="22"/>
        </w:rPr>
        <w:t>behavior</w:t>
      </w:r>
      <w:proofErr w:type="spellEnd"/>
      <w:r w:rsidRPr="00297414">
        <w:rPr>
          <w:sz w:val="22"/>
          <w:szCs w:val="22"/>
        </w:rPr>
        <w:t xml:space="preserve"> such as grooming or bullying to a child or young person (emotional or psychological, physical or sexual, racial or religious); and any breaches of the Policy or Code of Conduct. </w:t>
      </w:r>
    </w:p>
    <w:p w14:paraId="69918884" w14:textId="5032AFFB" w:rsidR="00154AFE" w:rsidRPr="00297414" w:rsidRDefault="00154AFE" w:rsidP="00154AFE">
      <w:pPr>
        <w:rPr>
          <w:b/>
          <w:bCs/>
          <w:sz w:val="22"/>
          <w:szCs w:val="22"/>
        </w:rPr>
      </w:pPr>
      <w:r w:rsidRPr="00297414">
        <w:rPr>
          <w:b/>
          <w:bCs/>
          <w:sz w:val="22"/>
          <w:szCs w:val="22"/>
        </w:rPr>
        <w:t xml:space="preserve">4.  MINIMUM REQUIREMENTS WHEN RESPONDING TO DISCLOSURES OF CHILD ABUSE </w:t>
      </w:r>
    </w:p>
    <w:p w14:paraId="75DB3B39" w14:textId="77777777" w:rsidR="00A02177" w:rsidRPr="00297414" w:rsidRDefault="00154AFE" w:rsidP="00154AFE">
      <w:pPr>
        <w:rPr>
          <w:sz w:val="22"/>
          <w:szCs w:val="22"/>
        </w:rPr>
      </w:pPr>
      <w:r w:rsidRPr="00297414">
        <w:rPr>
          <w:sz w:val="22"/>
          <w:szCs w:val="22"/>
        </w:rPr>
        <w:t xml:space="preserve">When a disclosure of (suspected) child abuse or harm is made, the following points should be considered and utilised.  </w:t>
      </w:r>
    </w:p>
    <w:p w14:paraId="432D336B" w14:textId="59D64248" w:rsidR="00297414" w:rsidRDefault="00297414" w:rsidP="00154AFE">
      <w:pPr>
        <w:rPr>
          <w:sz w:val="22"/>
          <w:szCs w:val="22"/>
        </w:rPr>
      </w:pPr>
      <w:r w:rsidRPr="00297414">
        <w:rPr>
          <w:sz w:val="22"/>
          <w:szCs w:val="22"/>
        </w:rPr>
        <w:drawing>
          <wp:anchor distT="0" distB="0" distL="114300" distR="114300" simplePos="0" relativeHeight="251662336" behindDoc="0" locked="0" layoutInCell="1" allowOverlap="1" wp14:anchorId="06367529" wp14:editId="603AC2D2">
            <wp:simplePos x="0" y="0"/>
            <wp:positionH relativeFrom="column">
              <wp:posOffset>-34506</wp:posOffset>
            </wp:positionH>
            <wp:positionV relativeFrom="paragraph">
              <wp:posOffset>129360</wp:posOffset>
            </wp:positionV>
            <wp:extent cx="5731510" cy="2833370"/>
            <wp:effectExtent l="0" t="0" r="2540" b="5080"/>
            <wp:wrapNone/>
            <wp:docPr id="1705965930"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5930" name="Picture 1" descr="A table with text on i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833370"/>
                    </a:xfrm>
                    <a:prstGeom prst="rect">
                      <a:avLst/>
                    </a:prstGeom>
                  </pic:spPr>
                </pic:pic>
              </a:graphicData>
            </a:graphic>
          </wp:anchor>
        </w:drawing>
      </w:r>
    </w:p>
    <w:p w14:paraId="690E3483" w14:textId="63E72047" w:rsidR="00297414" w:rsidRDefault="00297414" w:rsidP="00154AFE">
      <w:pPr>
        <w:rPr>
          <w:sz w:val="22"/>
          <w:szCs w:val="22"/>
        </w:rPr>
      </w:pPr>
    </w:p>
    <w:p w14:paraId="0D5D8923" w14:textId="05D59CA2" w:rsidR="00297414" w:rsidRDefault="00297414" w:rsidP="00154AFE">
      <w:pPr>
        <w:rPr>
          <w:sz w:val="22"/>
          <w:szCs w:val="22"/>
        </w:rPr>
      </w:pPr>
    </w:p>
    <w:p w14:paraId="5CB63482" w14:textId="77777777" w:rsidR="00297414" w:rsidRDefault="00297414" w:rsidP="00154AFE">
      <w:pPr>
        <w:rPr>
          <w:sz w:val="22"/>
          <w:szCs w:val="22"/>
        </w:rPr>
      </w:pPr>
    </w:p>
    <w:p w14:paraId="5FA53E6A" w14:textId="77777777" w:rsidR="00297414" w:rsidRDefault="00297414" w:rsidP="00154AFE">
      <w:pPr>
        <w:rPr>
          <w:sz w:val="22"/>
          <w:szCs w:val="22"/>
        </w:rPr>
      </w:pPr>
    </w:p>
    <w:p w14:paraId="120D20F9" w14:textId="77777777" w:rsidR="00297414" w:rsidRDefault="00297414" w:rsidP="00154AFE">
      <w:pPr>
        <w:rPr>
          <w:sz w:val="22"/>
          <w:szCs w:val="22"/>
        </w:rPr>
      </w:pPr>
    </w:p>
    <w:p w14:paraId="267990F6" w14:textId="77777777" w:rsidR="00297414" w:rsidRDefault="00297414" w:rsidP="00154AFE">
      <w:pPr>
        <w:rPr>
          <w:sz w:val="22"/>
          <w:szCs w:val="22"/>
        </w:rPr>
      </w:pPr>
    </w:p>
    <w:p w14:paraId="4AF336B9" w14:textId="19A7EA5A" w:rsidR="00613D91" w:rsidRPr="00297414" w:rsidRDefault="00613D91" w:rsidP="00154AFE">
      <w:pPr>
        <w:rPr>
          <w:sz w:val="22"/>
          <w:szCs w:val="22"/>
        </w:rPr>
      </w:pPr>
    </w:p>
    <w:p w14:paraId="70180C41" w14:textId="2B1DC635" w:rsidR="00A02177" w:rsidRPr="00297414" w:rsidRDefault="00A02177" w:rsidP="00A02177">
      <w:pPr>
        <w:rPr>
          <w:b/>
          <w:bCs/>
          <w:sz w:val="22"/>
          <w:szCs w:val="22"/>
        </w:rPr>
      </w:pPr>
      <w:r w:rsidRPr="00297414">
        <w:rPr>
          <w:b/>
          <w:bCs/>
          <w:sz w:val="22"/>
          <w:szCs w:val="22"/>
        </w:rPr>
        <w:lastRenderedPageBreak/>
        <w:t>5</w:t>
      </w:r>
      <w:r w:rsidR="00B12873" w:rsidRPr="00297414">
        <w:rPr>
          <w:b/>
          <w:bCs/>
          <w:sz w:val="22"/>
          <w:szCs w:val="22"/>
        </w:rPr>
        <w:t>.</w:t>
      </w:r>
      <w:r w:rsidRPr="00297414">
        <w:rPr>
          <w:b/>
          <w:bCs/>
          <w:sz w:val="22"/>
          <w:szCs w:val="22"/>
        </w:rPr>
        <w:t xml:space="preserve"> </w:t>
      </w:r>
      <w:r w:rsidRPr="00297414">
        <w:rPr>
          <w:b/>
          <w:bCs/>
          <w:sz w:val="22"/>
          <w:szCs w:val="22"/>
        </w:rPr>
        <w:t xml:space="preserve">HOW TO MAKE A REPORT &amp; OBLIGATIONS </w:t>
      </w:r>
    </w:p>
    <w:p w14:paraId="75B435C0" w14:textId="2BEAC10B" w:rsidR="00154AFE" w:rsidRPr="00297414" w:rsidRDefault="00154AFE" w:rsidP="00154AFE">
      <w:pPr>
        <w:rPr>
          <w:b/>
          <w:bCs/>
          <w:sz w:val="22"/>
          <w:szCs w:val="22"/>
        </w:rPr>
      </w:pPr>
      <w:r w:rsidRPr="00297414">
        <w:rPr>
          <w:b/>
          <w:bCs/>
          <w:sz w:val="22"/>
          <w:szCs w:val="22"/>
        </w:rPr>
        <w:t xml:space="preserve">5.1 Overview </w:t>
      </w:r>
    </w:p>
    <w:p w14:paraId="5E867ACB" w14:textId="462D7584" w:rsidR="00154AFE" w:rsidRPr="00297414" w:rsidRDefault="00154AFE" w:rsidP="00154AFE">
      <w:pPr>
        <w:rPr>
          <w:sz w:val="22"/>
          <w:szCs w:val="22"/>
        </w:rPr>
      </w:pPr>
      <w:r w:rsidRPr="00297414">
        <w:rPr>
          <w:sz w:val="22"/>
          <w:szCs w:val="22"/>
        </w:rPr>
        <w:t xml:space="preserve">AFL People must report child abuse and other inappropriate </w:t>
      </w:r>
      <w:proofErr w:type="spellStart"/>
      <w:r w:rsidRPr="00297414">
        <w:rPr>
          <w:sz w:val="22"/>
          <w:szCs w:val="22"/>
        </w:rPr>
        <w:t>behavior</w:t>
      </w:r>
      <w:proofErr w:type="spellEnd"/>
      <w:r w:rsidRPr="00297414">
        <w:rPr>
          <w:sz w:val="22"/>
          <w:szCs w:val="22"/>
        </w:rPr>
        <w:t xml:space="preserve"> in relation to a child or young person that they are informed of, observe or suspect. A summary of the Incident Reporting Process that all AFL People must follow is set out at Appendix 1 to this Complaints and Reporting Procedure.  Immediate action will be taken in relation to any matter reported to the AFL. The AFL will act with integrity, provide strong leadership and make decisions that are child </w:t>
      </w:r>
      <w:proofErr w:type="spellStart"/>
      <w:r w:rsidRPr="00297414">
        <w:rPr>
          <w:sz w:val="22"/>
          <w:szCs w:val="22"/>
        </w:rPr>
        <w:t>centered</w:t>
      </w:r>
      <w:proofErr w:type="spellEnd"/>
      <w:r w:rsidRPr="00297414">
        <w:rPr>
          <w:sz w:val="22"/>
          <w:szCs w:val="22"/>
        </w:rPr>
        <w:t xml:space="preserve">, trauma focused, </w:t>
      </w:r>
      <w:r w:rsidR="00B12873" w:rsidRPr="00297414">
        <w:rPr>
          <w:sz w:val="22"/>
          <w:szCs w:val="22"/>
        </w:rPr>
        <w:t>l</w:t>
      </w:r>
      <w:r w:rsidRPr="00297414">
        <w:rPr>
          <w:sz w:val="22"/>
          <w:szCs w:val="22"/>
        </w:rPr>
        <w:t xml:space="preserve">egal, </w:t>
      </w:r>
      <w:proofErr w:type="spellStart"/>
      <w:proofErr w:type="gramStart"/>
      <w:r w:rsidRPr="00297414">
        <w:rPr>
          <w:sz w:val="22"/>
          <w:szCs w:val="22"/>
        </w:rPr>
        <w:t>ethical,accountable</w:t>
      </w:r>
      <w:proofErr w:type="spellEnd"/>
      <w:proofErr w:type="gramEnd"/>
      <w:r w:rsidRPr="00297414">
        <w:rPr>
          <w:sz w:val="22"/>
          <w:szCs w:val="22"/>
        </w:rPr>
        <w:t xml:space="preserve"> and transparent whilst meeting national legislative requirements. </w:t>
      </w:r>
    </w:p>
    <w:p w14:paraId="6F9B1ACD" w14:textId="5F39F08D" w:rsidR="00154AFE" w:rsidRPr="00297414" w:rsidRDefault="00154AFE" w:rsidP="00154AFE">
      <w:pPr>
        <w:rPr>
          <w:sz w:val="22"/>
          <w:szCs w:val="22"/>
        </w:rPr>
      </w:pPr>
      <w:proofErr w:type="gramStart"/>
      <w:r w:rsidRPr="00297414">
        <w:rPr>
          <w:sz w:val="22"/>
          <w:szCs w:val="22"/>
        </w:rPr>
        <w:t xml:space="preserve">5.2 </w:t>
      </w:r>
      <w:r w:rsidR="00B12873" w:rsidRPr="00297414">
        <w:rPr>
          <w:sz w:val="22"/>
          <w:szCs w:val="22"/>
        </w:rPr>
        <w:t xml:space="preserve"> </w:t>
      </w:r>
      <w:r w:rsidRPr="00297414">
        <w:rPr>
          <w:sz w:val="22"/>
          <w:szCs w:val="22"/>
        </w:rPr>
        <w:t>Reporting</w:t>
      </w:r>
      <w:proofErr w:type="gramEnd"/>
      <w:r w:rsidRPr="00297414">
        <w:rPr>
          <w:sz w:val="22"/>
          <w:szCs w:val="22"/>
        </w:rPr>
        <w:t xml:space="preserve"> Person’s Obligations </w:t>
      </w:r>
    </w:p>
    <w:p w14:paraId="0123D715" w14:textId="095C9D4D" w:rsidR="00154AFE" w:rsidRPr="00297414" w:rsidRDefault="00154AFE" w:rsidP="00154AFE">
      <w:pPr>
        <w:rPr>
          <w:sz w:val="22"/>
          <w:szCs w:val="22"/>
        </w:rPr>
      </w:pPr>
      <w:r w:rsidRPr="00297414">
        <w:rPr>
          <w:sz w:val="22"/>
          <w:szCs w:val="22"/>
        </w:rPr>
        <w:t xml:space="preserve">• Step 1: If the child or young person is in imminent risk of harm or immediate danger, the reporting person is required to report the situation directly to the police - CALL ‘000’. </w:t>
      </w:r>
    </w:p>
    <w:p w14:paraId="0EBF17C9" w14:textId="7F7FDB6B" w:rsidR="00154AFE" w:rsidRPr="00297414" w:rsidRDefault="00154AFE" w:rsidP="00154AFE">
      <w:pPr>
        <w:rPr>
          <w:sz w:val="22"/>
          <w:szCs w:val="22"/>
        </w:rPr>
      </w:pPr>
      <w:r w:rsidRPr="00297414">
        <w:rPr>
          <w:sz w:val="22"/>
          <w:szCs w:val="22"/>
        </w:rPr>
        <w:t xml:space="preserve">• Step 2: Regardless of whether the matter is reported to the police, it is imperative that the reporting person immediately contacts their AFL Manager.  </w:t>
      </w:r>
    </w:p>
    <w:p w14:paraId="2C4AD1ED" w14:textId="62CEF0C6" w:rsidR="00154AFE" w:rsidRPr="00297414" w:rsidRDefault="00154AFE" w:rsidP="00154AFE">
      <w:pPr>
        <w:rPr>
          <w:sz w:val="22"/>
          <w:szCs w:val="22"/>
        </w:rPr>
      </w:pPr>
      <w:r w:rsidRPr="00297414">
        <w:rPr>
          <w:sz w:val="22"/>
          <w:szCs w:val="22"/>
        </w:rPr>
        <w:t>• Step 3:  When practical, the reporting person must make a report on the AFL’s online reporting platform. In some circumstances, the reporting person’s AFL Manager may take a statement and formally record the statement on the online reporting platform. The online reporting platform can be accessed via this link:</w:t>
      </w:r>
      <w:r w:rsidR="00AB0DD5" w:rsidRPr="00297414">
        <w:rPr>
          <w:sz w:val="22"/>
          <w:szCs w:val="22"/>
        </w:rPr>
        <w:t xml:space="preserve"> </w:t>
      </w:r>
      <w:r w:rsidRPr="00297414">
        <w:rPr>
          <w:sz w:val="22"/>
          <w:szCs w:val="22"/>
        </w:rPr>
        <w:t xml:space="preserve">https://eafl.austfoot.com.au/afl-makeareport/#/landing </w:t>
      </w:r>
    </w:p>
    <w:p w14:paraId="626F4009" w14:textId="77777777" w:rsidR="00AB0DD5" w:rsidRPr="00297414" w:rsidRDefault="00154AFE" w:rsidP="00154AFE">
      <w:pPr>
        <w:rPr>
          <w:sz w:val="22"/>
          <w:szCs w:val="22"/>
        </w:rPr>
      </w:pPr>
      <w:r w:rsidRPr="00297414">
        <w:rPr>
          <w:sz w:val="22"/>
          <w:szCs w:val="22"/>
        </w:rPr>
        <w:t xml:space="preserve">Further information in relation to the AFL’s on-line reporting platform is set out in paragraph 9 of this Complaints and Reporting Procedure.  All AFL People retain the right to report directly to relevant authorities, such as police or child protection, any concerns they may have in relation to the safety and welfare of a child or young person, regardless of </w:t>
      </w:r>
      <w:proofErr w:type="gramStart"/>
      <w:r w:rsidRPr="00297414">
        <w:rPr>
          <w:sz w:val="22"/>
          <w:szCs w:val="22"/>
        </w:rPr>
        <w:t>whether or not</w:t>
      </w:r>
      <w:proofErr w:type="gramEnd"/>
      <w:r w:rsidRPr="00297414">
        <w:rPr>
          <w:sz w:val="22"/>
          <w:szCs w:val="22"/>
        </w:rPr>
        <w:t xml:space="preserve"> they have also reported the matter internally. </w:t>
      </w:r>
    </w:p>
    <w:p w14:paraId="7161B170" w14:textId="67671408" w:rsidR="00154AFE" w:rsidRPr="00297414" w:rsidRDefault="00154AFE" w:rsidP="00154AFE">
      <w:pPr>
        <w:rPr>
          <w:b/>
          <w:bCs/>
          <w:sz w:val="22"/>
          <w:szCs w:val="22"/>
        </w:rPr>
      </w:pPr>
      <w:proofErr w:type="gramStart"/>
      <w:r w:rsidRPr="00297414">
        <w:rPr>
          <w:b/>
          <w:bCs/>
          <w:sz w:val="22"/>
          <w:szCs w:val="22"/>
        </w:rPr>
        <w:t>5.3  AFL</w:t>
      </w:r>
      <w:proofErr w:type="gramEnd"/>
      <w:r w:rsidRPr="00297414">
        <w:rPr>
          <w:b/>
          <w:bCs/>
          <w:sz w:val="22"/>
          <w:szCs w:val="22"/>
        </w:rPr>
        <w:t xml:space="preserve"> People Reporting Obligations </w:t>
      </w:r>
    </w:p>
    <w:p w14:paraId="12E3F6AB" w14:textId="56EA3BCD" w:rsidR="00154AFE" w:rsidRPr="00297414" w:rsidRDefault="00154AFE" w:rsidP="00154AFE">
      <w:pPr>
        <w:rPr>
          <w:sz w:val="22"/>
          <w:szCs w:val="22"/>
        </w:rPr>
      </w:pPr>
      <w:r w:rsidRPr="00297414">
        <w:rPr>
          <w:sz w:val="22"/>
          <w:szCs w:val="22"/>
        </w:rPr>
        <w:t xml:space="preserve">When an AFL Manager is notified by a reporting person (subject to Step 2 of section 5.2) of an incident, they </w:t>
      </w:r>
      <w:proofErr w:type="gramStart"/>
      <w:r w:rsidRPr="00297414">
        <w:rPr>
          <w:sz w:val="22"/>
          <w:szCs w:val="22"/>
        </w:rPr>
        <w:t>must;</w:t>
      </w:r>
      <w:proofErr w:type="gramEnd"/>
      <w:r w:rsidRPr="00297414">
        <w:rPr>
          <w:sz w:val="22"/>
          <w:szCs w:val="22"/>
        </w:rPr>
        <w:t xml:space="preserve"> </w:t>
      </w:r>
    </w:p>
    <w:p w14:paraId="4E7AB1F9" w14:textId="77777777" w:rsidR="00154AFE" w:rsidRPr="00297414" w:rsidRDefault="00154AFE" w:rsidP="00154AFE">
      <w:pPr>
        <w:rPr>
          <w:sz w:val="22"/>
          <w:szCs w:val="22"/>
        </w:rPr>
      </w:pPr>
      <w:r w:rsidRPr="00297414">
        <w:rPr>
          <w:sz w:val="22"/>
          <w:szCs w:val="22"/>
        </w:rPr>
        <w:t xml:space="preserve">1. ensure the reporting person makes an online report as per Step 3 of section </w:t>
      </w:r>
      <w:proofErr w:type="gramStart"/>
      <w:r w:rsidRPr="00297414">
        <w:rPr>
          <w:sz w:val="22"/>
          <w:szCs w:val="22"/>
        </w:rPr>
        <w:t>5.2;</w:t>
      </w:r>
      <w:proofErr w:type="gramEnd"/>
      <w:r w:rsidRPr="00297414">
        <w:rPr>
          <w:sz w:val="22"/>
          <w:szCs w:val="22"/>
        </w:rPr>
        <w:t xml:space="preserve"> </w:t>
      </w:r>
    </w:p>
    <w:p w14:paraId="2ECF0475" w14:textId="4F72D470" w:rsidR="00154AFE" w:rsidRPr="00297414" w:rsidRDefault="00154AFE" w:rsidP="00154AFE">
      <w:pPr>
        <w:rPr>
          <w:sz w:val="22"/>
          <w:szCs w:val="22"/>
        </w:rPr>
      </w:pPr>
      <w:r w:rsidRPr="00297414">
        <w:rPr>
          <w:sz w:val="22"/>
          <w:szCs w:val="22"/>
        </w:rPr>
        <w:t xml:space="preserve">2. provide advice and guidance as per the step-by-step process detailed in section 5.2, being mindful of requirements set out in section 4 of how to respond to a </w:t>
      </w:r>
      <w:proofErr w:type="gramStart"/>
      <w:r w:rsidRPr="00297414">
        <w:rPr>
          <w:sz w:val="22"/>
          <w:szCs w:val="22"/>
        </w:rPr>
        <w:t>disclosure;</w:t>
      </w:r>
      <w:proofErr w:type="gramEnd"/>
      <w:r w:rsidRPr="00297414">
        <w:rPr>
          <w:sz w:val="22"/>
          <w:szCs w:val="22"/>
        </w:rPr>
        <w:t xml:space="preserve"> </w:t>
      </w:r>
    </w:p>
    <w:p w14:paraId="56EACC9A" w14:textId="77777777" w:rsidR="00154AFE" w:rsidRPr="00297414" w:rsidRDefault="00154AFE" w:rsidP="00154AFE">
      <w:pPr>
        <w:rPr>
          <w:sz w:val="22"/>
          <w:szCs w:val="22"/>
        </w:rPr>
      </w:pPr>
      <w:r w:rsidRPr="00297414">
        <w:rPr>
          <w:sz w:val="22"/>
          <w:szCs w:val="22"/>
        </w:rPr>
        <w:t xml:space="preserve">3. provide general advice and guidance on ‘what’ to report and the Policy’s </w:t>
      </w:r>
      <w:proofErr w:type="gramStart"/>
      <w:r w:rsidRPr="00297414">
        <w:rPr>
          <w:sz w:val="22"/>
          <w:szCs w:val="22"/>
        </w:rPr>
        <w:t>purpose;</w:t>
      </w:r>
      <w:proofErr w:type="gramEnd"/>
      <w:r w:rsidRPr="00297414">
        <w:rPr>
          <w:sz w:val="22"/>
          <w:szCs w:val="22"/>
        </w:rPr>
        <w:t xml:space="preserve"> </w:t>
      </w:r>
    </w:p>
    <w:p w14:paraId="185C0A2F" w14:textId="49F57904" w:rsidR="00154AFE" w:rsidRPr="00297414" w:rsidRDefault="00154AFE" w:rsidP="00154AFE">
      <w:pPr>
        <w:rPr>
          <w:sz w:val="22"/>
          <w:szCs w:val="22"/>
        </w:rPr>
      </w:pPr>
      <w:r w:rsidRPr="00297414">
        <w:rPr>
          <w:sz w:val="22"/>
          <w:szCs w:val="22"/>
        </w:rPr>
        <w:t xml:space="preserve">4. notify the AFL Integrity &amp; Security Department by email of the notification as soon as possible to ensure the report is received by the AFL Integrity &amp; Security Department; and </w:t>
      </w:r>
    </w:p>
    <w:p w14:paraId="6B9D5692" w14:textId="532B6BD7" w:rsidR="00154AFE" w:rsidRPr="00297414" w:rsidRDefault="00154AFE" w:rsidP="00154AFE">
      <w:pPr>
        <w:rPr>
          <w:sz w:val="22"/>
          <w:szCs w:val="22"/>
        </w:rPr>
      </w:pPr>
      <w:r w:rsidRPr="00297414">
        <w:rPr>
          <w:sz w:val="22"/>
          <w:szCs w:val="22"/>
        </w:rPr>
        <w:t xml:space="preserve">5. not provide investigative advice to the reporting person unless consent is provided from the AFL Head of the Integrity &amp; Security Department or nominated delegate. </w:t>
      </w:r>
    </w:p>
    <w:p w14:paraId="19631AA0" w14:textId="302E2145" w:rsidR="00154AFE" w:rsidRPr="00297414" w:rsidRDefault="00154AFE" w:rsidP="00154AFE">
      <w:pPr>
        <w:rPr>
          <w:sz w:val="22"/>
          <w:szCs w:val="22"/>
        </w:rPr>
      </w:pPr>
      <w:r w:rsidRPr="00297414">
        <w:rPr>
          <w:sz w:val="22"/>
          <w:szCs w:val="22"/>
        </w:rPr>
        <w:t>In taking a report or disclosure of an incident from others, the reporting person or AFL Manager is not to assess the validity of such allegations or concerns, but to report all allegations as described in the step-by</w:t>
      </w:r>
      <w:r w:rsidR="00AB0DD5" w:rsidRPr="00297414">
        <w:rPr>
          <w:sz w:val="22"/>
          <w:szCs w:val="22"/>
        </w:rPr>
        <w:t xml:space="preserve"> </w:t>
      </w:r>
      <w:r w:rsidRPr="00297414">
        <w:rPr>
          <w:sz w:val="22"/>
          <w:szCs w:val="22"/>
        </w:rPr>
        <w:t xml:space="preserve">step process outlined in section 5.2. </w:t>
      </w:r>
    </w:p>
    <w:p w14:paraId="0A012034" w14:textId="77777777" w:rsidR="00154AFE" w:rsidRPr="00297414" w:rsidRDefault="00154AFE" w:rsidP="00154AFE">
      <w:pPr>
        <w:rPr>
          <w:b/>
          <w:bCs/>
          <w:sz w:val="22"/>
          <w:szCs w:val="22"/>
        </w:rPr>
      </w:pPr>
      <w:r w:rsidRPr="00297414">
        <w:rPr>
          <w:b/>
          <w:bCs/>
          <w:sz w:val="22"/>
          <w:szCs w:val="22"/>
        </w:rPr>
        <w:lastRenderedPageBreak/>
        <w:t xml:space="preserve">6. REPORTING TIMEFRAMES </w:t>
      </w:r>
    </w:p>
    <w:p w14:paraId="0D245DEB" w14:textId="5785A68A" w:rsidR="00154AFE" w:rsidRPr="00297414" w:rsidRDefault="00154AFE" w:rsidP="00154AFE">
      <w:pPr>
        <w:rPr>
          <w:sz w:val="22"/>
          <w:szCs w:val="22"/>
        </w:rPr>
      </w:pPr>
      <w:r w:rsidRPr="00297414">
        <w:rPr>
          <w:sz w:val="22"/>
          <w:szCs w:val="22"/>
        </w:rPr>
        <w:t xml:space="preserve">Reports and notifications must be made as soon as practicable and no later than before ending that person’s shift or session of work. </w:t>
      </w:r>
    </w:p>
    <w:p w14:paraId="232F7361" w14:textId="77777777" w:rsidR="00AB0DD5" w:rsidRPr="00297414" w:rsidRDefault="00154AFE" w:rsidP="00AB0DD5">
      <w:pPr>
        <w:rPr>
          <w:b/>
          <w:bCs/>
          <w:sz w:val="22"/>
          <w:szCs w:val="22"/>
        </w:rPr>
      </w:pPr>
      <w:r w:rsidRPr="00297414">
        <w:rPr>
          <w:b/>
          <w:bCs/>
          <w:sz w:val="22"/>
          <w:szCs w:val="22"/>
        </w:rPr>
        <w:t xml:space="preserve">7. </w:t>
      </w:r>
      <w:r w:rsidR="00AB0DD5" w:rsidRPr="00297414">
        <w:rPr>
          <w:b/>
          <w:bCs/>
          <w:sz w:val="22"/>
          <w:szCs w:val="22"/>
        </w:rPr>
        <w:t xml:space="preserve">WHAT HAPPENS TO A REPORT  </w:t>
      </w:r>
    </w:p>
    <w:p w14:paraId="0B443F86" w14:textId="3DB46035" w:rsidR="00154AFE" w:rsidRPr="00297414" w:rsidRDefault="00154AFE" w:rsidP="00154AFE">
      <w:pPr>
        <w:rPr>
          <w:b/>
          <w:bCs/>
          <w:sz w:val="22"/>
          <w:szCs w:val="22"/>
        </w:rPr>
      </w:pPr>
      <w:r w:rsidRPr="00297414">
        <w:rPr>
          <w:b/>
          <w:bCs/>
          <w:sz w:val="22"/>
          <w:szCs w:val="22"/>
        </w:rPr>
        <w:t xml:space="preserve">7.1 AFL Integrity &amp; Security Department’s Obligations </w:t>
      </w:r>
    </w:p>
    <w:p w14:paraId="5445B26C" w14:textId="77777777" w:rsidR="00154AFE" w:rsidRPr="00297414" w:rsidRDefault="00154AFE" w:rsidP="00154AFE">
      <w:pPr>
        <w:rPr>
          <w:sz w:val="22"/>
          <w:szCs w:val="22"/>
        </w:rPr>
      </w:pPr>
      <w:r w:rsidRPr="00297414">
        <w:rPr>
          <w:sz w:val="22"/>
          <w:szCs w:val="22"/>
        </w:rPr>
        <w:t xml:space="preserve">The AFL Integrity &amp; Security Department (ISD) will: </w:t>
      </w:r>
    </w:p>
    <w:p w14:paraId="10DAC2A9" w14:textId="77777777" w:rsidR="00154AFE" w:rsidRPr="00297414" w:rsidRDefault="00154AFE" w:rsidP="00154AFE">
      <w:pPr>
        <w:rPr>
          <w:sz w:val="22"/>
          <w:szCs w:val="22"/>
        </w:rPr>
      </w:pPr>
      <w:r w:rsidRPr="00297414">
        <w:rPr>
          <w:sz w:val="22"/>
          <w:szCs w:val="22"/>
        </w:rPr>
        <w:t>• receive the online report through its secure Incident Management System (IMS</w:t>
      </w:r>
      <w:proofErr w:type="gramStart"/>
      <w:r w:rsidRPr="00297414">
        <w:rPr>
          <w:sz w:val="22"/>
          <w:szCs w:val="22"/>
        </w:rPr>
        <w:t>);</w:t>
      </w:r>
      <w:proofErr w:type="gramEnd"/>
      <w:r w:rsidRPr="00297414">
        <w:rPr>
          <w:sz w:val="22"/>
          <w:szCs w:val="22"/>
        </w:rPr>
        <w:t xml:space="preserve">   </w:t>
      </w:r>
    </w:p>
    <w:p w14:paraId="336A96AD" w14:textId="77777777" w:rsidR="00154AFE" w:rsidRPr="00297414" w:rsidRDefault="00154AFE" w:rsidP="00154AFE">
      <w:pPr>
        <w:rPr>
          <w:sz w:val="22"/>
          <w:szCs w:val="22"/>
        </w:rPr>
      </w:pPr>
      <w:r w:rsidRPr="00297414">
        <w:rPr>
          <w:sz w:val="22"/>
          <w:szCs w:val="22"/>
        </w:rPr>
        <w:t xml:space="preserve">• contact the reporting </w:t>
      </w:r>
      <w:proofErr w:type="gramStart"/>
      <w:r w:rsidRPr="00297414">
        <w:rPr>
          <w:sz w:val="22"/>
          <w:szCs w:val="22"/>
        </w:rPr>
        <w:t>person;</w:t>
      </w:r>
      <w:proofErr w:type="gramEnd"/>
      <w:r w:rsidRPr="00297414">
        <w:rPr>
          <w:sz w:val="22"/>
          <w:szCs w:val="22"/>
        </w:rPr>
        <w:t xml:space="preserve"> </w:t>
      </w:r>
    </w:p>
    <w:p w14:paraId="1B23370D" w14:textId="77777777" w:rsidR="00154AFE" w:rsidRPr="00297414" w:rsidRDefault="00154AFE" w:rsidP="00154AFE">
      <w:pPr>
        <w:rPr>
          <w:sz w:val="22"/>
          <w:szCs w:val="22"/>
        </w:rPr>
      </w:pPr>
      <w:r w:rsidRPr="00297414">
        <w:rPr>
          <w:sz w:val="22"/>
          <w:szCs w:val="22"/>
        </w:rPr>
        <w:t xml:space="preserve">• </w:t>
      </w:r>
      <w:proofErr w:type="gramStart"/>
      <w:r w:rsidRPr="00297414">
        <w:rPr>
          <w:sz w:val="22"/>
          <w:szCs w:val="22"/>
        </w:rPr>
        <w:t>conduct an assessment of</w:t>
      </w:r>
      <w:proofErr w:type="gramEnd"/>
      <w:r w:rsidRPr="00297414">
        <w:rPr>
          <w:sz w:val="22"/>
          <w:szCs w:val="22"/>
        </w:rPr>
        <w:t xml:space="preserve"> the disclosed </w:t>
      </w:r>
      <w:proofErr w:type="gramStart"/>
      <w:r w:rsidRPr="00297414">
        <w:rPr>
          <w:sz w:val="22"/>
          <w:szCs w:val="22"/>
        </w:rPr>
        <w:t>information;</w:t>
      </w:r>
      <w:proofErr w:type="gramEnd"/>
      <w:r w:rsidRPr="00297414">
        <w:rPr>
          <w:sz w:val="22"/>
          <w:szCs w:val="22"/>
        </w:rPr>
        <w:t xml:space="preserve"> </w:t>
      </w:r>
    </w:p>
    <w:p w14:paraId="3103BD26" w14:textId="77777777" w:rsidR="00154AFE" w:rsidRPr="00297414" w:rsidRDefault="00154AFE" w:rsidP="00154AFE">
      <w:pPr>
        <w:rPr>
          <w:sz w:val="22"/>
          <w:szCs w:val="22"/>
        </w:rPr>
      </w:pPr>
      <w:r w:rsidRPr="00297414">
        <w:rPr>
          <w:sz w:val="22"/>
          <w:szCs w:val="22"/>
        </w:rPr>
        <w:t xml:space="preserve">• ensure adequate support services are provided to all relevant persons; and   </w:t>
      </w:r>
    </w:p>
    <w:p w14:paraId="70560E22" w14:textId="3DB43F58" w:rsidR="00154AFE" w:rsidRPr="00297414" w:rsidRDefault="00154AFE" w:rsidP="00154AFE">
      <w:pPr>
        <w:rPr>
          <w:sz w:val="22"/>
          <w:szCs w:val="22"/>
        </w:rPr>
      </w:pPr>
      <w:r w:rsidRPr="00297414">
        <w:rPr>
          <w:sz w:val="22"/>
          <w:szCs w:val="22"/>
        </w:rPr>
        <w:t xml:space="preserve">• notify the relevant Law Enforcement agencies if criminality has been identified, pursuant to mandatory reporting compliance.  </w:t>
      </w:r>
    </w:p>
    <w:p w14:paraId="4A65FAC9" w14:textId="471F7973" w:rsidR="00154AFE" w:rsidRPr="00297414" w:rsidRDefault="00154AFE" w:rsidP="00154AFE">
      <w:pPr>
        <w:rPr>
          <w:b/>
          <w:bCs/>
          <w:sz w:val="22"/>
          <w:szCs w:val="22"/>
        </w:rPr>
      </w:pPr>
      <w:proofErr w:type="gramStart"/>
      <w:r w:rsidRPr="00297414">
        <w:rPr>
          <w:b/>
          <w:bCs/>
          <w:sz w:val="22"/>
          <w:szCs w:val="22"/>
        </w:rPr>
        <w:t>7.2  Mandatory</w:t>
      </w:r>
      <w:proofErr w:type="gramEnd"/>
      <w:r w:rsidRPr="00297414">
        <w:rPr>
          <w:b/>
          <w:bCs/>
          <w:sz w:val="22"/>
          <w:szCs w:val="22"/>
        </w:rPr>
        <w:t xml:space="preserve"> Reporting Provisions </w:t>
      </w:r>
    </w:p>
    <w:p w14:paraId="70DC031E" w14:textId="4F61259A" w:rsidR="00154AFE" w:rsidRPr="00297414" w:rsidRDefault="00154AFE" w:rsidP="00154AFE">
      <w:pPr>
        <w:rPr>
          <w:sz w:val="22"/>
          <w:szCs w:val="22"/>
        </w:rPr>
      </w:pPr>
      <w:r w:rsidRPr="00297414">
        <w:rPr>
          <w:sz w:val="22"/>
          <w:szCs w:val="22"/>
        </w:rPr>
        <w:t xml:space="preserve">In Australia, each state and territory have child safety laws that set out mandatory reporting responsibilities and timelines for both organisations and individuals who work or have contact with children and young people.  The following link will direct you to the responsibilities associated with each state and territory </w:t>
      </w:r>
      <w:proofErr w:type="gramStart"/>
      <w:r w:rsidRPr="00297414">
        <w:rPr>
          <w:sz w:val="22"/>
          <w:szCs w:val="22"/>
        </w:rPr>
        <w:t>-  Mandatory</w:t>
      </w:r>
      <w:proofErr w:type="gramEnd"/>
      <w:r w:rsidRPr="00297414">
        <w:rPr>
          <w:sz w:val="22"/>
          <w:szCs w:val="22"/>
        </w:rPr>
        <w:t xml:space="preserve"> reporting of child abuse and neglect | Child Family Community Australia (aifs.gov.au) </w:t>
      </w:r>
    </w:p>
    <w:p w14:paraId="51F8ECA8" w14:textId="2B37CB0A" w:rsidR="00154AFE" w:rsidRPr="00297414" w:rsidRDefault="00154AFE" w:rsidP="00154AFE">
      <w:pPr>
        <w:rPr>
          <w:b/>
          <w:bCs/>
          <w:sz w:val="22"/>
          <w:szCs w:val="22"/>
        </w:rPr>
      </w:pPr>
      <w:r w:rsidRPr="00297414">
        <w:rPr>
          <w:b/>
          <w:bCs/>
          <w:sz w:val="22"/>
          <w:szCs w:val="22"/>
        </w:rPr>
        <w:t xml:space="preserve">8. WHO INVESTIAGTES THE REPORT  </w:t>
      </w:r>
    </w:p>
    <w:p w14:paraId="54059161" w14:textId="4336C071" w:rsidR="00154AFE" w:rsidRPr="00297414" w:rsidRDefault="00154AFE" w:rsidP="00154AFE">
      <w:pPr>
        <w:rPr>
          <w:sz w:val="22"/>
          <w:szCs w:val="22"/>
        </w:rPr>
      </w:pPr>
      <w:r w:rsidRPr="00297414">
        <w:rPr>
          <w:sz w:val="22"/>
          <w:szCs w:val="22"/>
        </w:rPr>
        <w:t xml:space="preserve">Complying with legislative and policy requirements, the ISD are bound to ensure that one (1) or more of the following entities will investigate the report or </w:t>
      </w:r>
      <w:proofErr w:type="gramStart"/>
      <w:r w:rsidRPr="00297414">
        <w:rPr>
          <w:sz w:val="22"/>
          <w:szCs w:val="22"/>
        </w:rPr>
        <w:t>disclosure;</w:t>
      </w:r>
      <w:proofErr w:type="gramEnd"/>
      <w:r w:rsidRPr="00297414">
        <w:rPr>
          <w:sz w:val="22"/>
          <w:szCs w:val="22"/>
        </w:rPr>
        <w:t xml:space="preserve"> </w:t>
      </w:r>
    </w:p>
    <w:p w14:paraId="4B7C1A45" w14:textId="77777777" w:rsidR="00154AFE" w:rsidRPr="00297414" w:rsidRDefault="00154AFE" w:rsidP="00154AFE">
      <w:pPr>
        <w:rPr>
          <w:sz w:val="22"/>
          <w:szCs w:val="22"/>
        </w:rPr>
      </w:pPr>
      <w:r w:rsidRPr="00297414">
        <w:rPr>
          <w:sz w:val="22"/>
          <w:szCs w:val="22"/>
        </w:rPr>
        <w:t xml:space="preserve">• State or Federal Law Enforcement Agency (i.e. Police) *Where Required </w:t>
      </w:r>
    </w:p>
    <w:p w14:paraId="73089DF5" w14:textId="77777777" w:rsidR="00154AFE" w:rsidRPr="00297414" w:rsidRDefault="00154AFE" w:rsidP="00154AFE">
      <w:pPr>
        <w:rPr>
          <w:sz w:val="22"/>
          <w:szCs w:val="22"/>
        </w:rPr>
      </w:pPr>
      <w:r w:rsidRPr="00297414">
        <w:rPr>
          <w:sz w:val="22"/>
          <w:szCs w:val="22"/>
        </w:rPr>
        <w:t xml:space="preserve">• Child Protections Services or State equivalent *Where Required </w:t>
      </w:r>
    </w:p>
    <w:p w14:paraId="2CA0B87D" w14:textId="77777777" w:rsidR="00154AFE" w:rsidRPr="00297414" w:rsidRDefault="00154AFE" w:rsidP="00154AFE">
      <w:pPr>
        <w:rPr>
          <w:sz w:val="22"/>
          <w:szCs w:val="22"/>
        </w:rPr>
      </w:pPr>
      <w:r w:rsidRPr="00297414">
        <w:rPr>
          <w:sz w:val="22"/>
          <w:szCs w:val="22"/>
        </w:rPr>
        <w:t xml:space="preserve">• AFL Integrity &amp; Security Department </w:t>
      </w:r>
    </w:p>
    <w:p w14:paraId="2028FCC0" w14:textId="1DD73A07" w:rsidR="00154AFE" w:rsidRPr="00297414" w:rsidRDefault="00154AFE" w:rsidP="00154AFE">
      <w:pPr>
        <w:rPr>
          <w:sz w:val="22"/>
          <w:szCs w:val="22"/>
        </w:rPr>
      </w:pPr>
      <w:r w:rsidRPr="00297414">
        <w:rPr>
          <w:sz w:val="22"/>
          <w:szCs w:val="22"/>
        </w:rPr>
        <w:t xml:space="preserve">• Relevant regulatory/oversight bodies in states and territories that administer mandatory reporting schemes </w:t>
      </w:r>
    </w:p>
    <w:p w14:paraId="2B4FE5F6" w14:textId="5C8A937D" w:rsidR="00154AFE" w:rsidRPr="00297414" w:rsidRDefault="00154AFE" w:rsidP="00154AFE">
      <w:pPr>
        <w:rPr>
          <w:sz w:val="22"/>
          <w:szCs w:val="22"/>
        </w:rPr>
      </w:pPr>
      <w:r w:rsidRPr="00297414">
        <w:rPr>
          <w:sz w:val="22"/>
          <w:szCs w:val="22"/>
        </w:rPr>
        <w:t xml:space="preserve">• (Where the report or disclosure does not relate to the AFL or AFL People) Independent League / Administration through the engagement of independent investigative and welfare services. </w:t>
      </w:r>
    </w:p>
    <w:p w14:paraId="02A1B9AE" w14:textId="7E8D4A33" w:rsidR="00154AFE" w:rsidRPr="00297414" w:rsidRDefault="00154AFE" w:rsidP="00154AFE">
      <w:pPr>
        <w:rPr>
          <w:sz w:val="22"/>
          <w:szCs w:val="22"/>
        </w:rPr>
      </w:pPr>
      <w:r w:rsidRPr="00297414">
        <w:rPr>
          <w:sz w:val="22"/>
          <w:szCs w:val="22"/>
        </w:rPr>
        <w:t xml:space="preserve">NOTE: At no stage will the ISD investigate in parallel to a State or Federal Law Enforcement Agency (i.e. Police) investigation. The ISD, will only investigate once they have received confirmation and permission in writing from the relevant Law Enforcement Agency (i.e. Police) that their investigation is completed. </w:t>
      </w:r>
    </w:p>
    <w:p w14:paraId="115CE895" w14:textId="77777777" w:rsidR="00154AFE" w:rsidRPr="00297414" w:rsidRDefault="00154AFE" w:rsidP="00154AFE">
      <w:pPr>
        <w:rPr>
          <w:sz w:val="22"/>
          <w:szCs w:val="22"/>
        </w:rPr>
      </w:pPr>
      <w:r w:rsidRPr="00297414">
        <w:rPr>
          <w:sz w:val="22"/>
          <w:szCs w:val="22"/>
        </w:rPr>
        <w:t xml:space="preserve">The investigation reporting process is set out in Appendix 2 to this Complaints and Reporting Procedure. </w:t>
      </w:r>
    </w:p>
    <w:p w14:paraId="7DD3B6F1" w14:textId="25F6AAF3" w:rsidR="00154AFE" w:rsidRPr="00297414" w:rsidRDefault="00154AFE" w:rsidP="00154AFE">
      <w:pPr>
        <w:rPr>
          <w:b/>
          <w:bCs/>
          <w:sz w:val="22"/>
          <w:szCs w:val="22"/>
        </w:rPr>
      </w:pPr>
      <w:r w:rsidRPr="00297414">
        <w:rPr>
          <w:b/>
          <w:bCs/>
          <w:sz w:val="22"/>
          <w:szCs w:val="22"/>
        </w:rPr>
        <w:lastRenderedPageBreak/>
        <w:t xml:space="preserve">9. REPORTING PLATFORMS </w:t>
      </w:r>
    </w:p>
    <w:p w14:paraId="0E411FBC" w14:textId="583442C7" w:rsidR="00154AFE" w:rsidRPr="00297414" w:rsidRDefault="00154AFE" w:rsidP="00154AFE">
      <w:pPr>
        <w:rPr>
          <w:sz w:val="22"/>
          <w:szCs w:val="22"/>
        </w:rPr>
      </w:pPr>
      <w:r w:rsidRPr="00297414">
        <w:rPr>
          <w:sz w:val="22"/>
          <w:szCs w:val="22"/>
        </w:rPr>
        <w:t xml:space="preserve">As part of </w:t>
      </w:r>
      <w:r w:rsidR="00401DE8">
        <w:rPr>
          <w:sz w:val="22"/>
          <w:szCs w:val="22"/>
        </w:rPr>
        <w:t xml:space="preserve">AFLSE </w:t>
      </w:r>
      <w:r w:rsidRPr="00297414">
        <w:rPr>
          <w:sz w:val="22"/>
          <w:szCs w:val="22"/>
        </w:rPr>
        <w:t xml:space="preserve">procedures for responding to reports or allegations of child abuse and other inappropriate </w:t>
      </w:r>
      <w:proofErr w:type="spellStart"/>
      <w:r w:rsidRPr="00297414">
        <w:rPr>
          <w:sz w:val="22"/>
          <w:szCs w:val="22"/>
        </w:rPr>
        <w:t>behavior</w:t>
      </w:r>
      <w:proofErr w:type="spellEnd"/>
      <w:r w:rsidRPr="00297414">
        <w:rPr>
          <w:sz w:val="22"/>
          <w:szCs w:val="22"/>
        </w:rPr>
        <w:t xml:space="preserve">, the AFL has developed an online reporting platform for reports in relation to children and young people safeguarding matters. This platform is to be used by all AFL People to document and report any allegation, disclosure, incident or concern regarding Child Abuse or other inappropriate </w:t>
      </w:r>
      <w:proofErr w:type="spellStart"/>
      <w:r w:rsidRPr="00297414">
        <w:rPr>
          <w:sz w:val="22"/>
          <w:szCs w:val="22"/>
        </w:rPr>
        <w:t>behavior</w:t>
      </w:r>
      <w:proofErr w:type="spellEnd"/>
      <w:r w:rsidRPr="00297414">
        <w:rPr>
          <w:sz w:val="22"/>
          <w:szCs w:val="22"/>
        </w:rPr>
        <w:t xml:space="preserve"> in relation to a child or young person.  </w:t>
      </w:r>
    </w:p>
    <w:p w14:paraId="6E616BC6" w14:textId="4516C4CB" w:rsidR="00154AFE" w:rsidRPr="00297414" w:rsidRDefault="00154AFE" w:rsidP="00154AFE">
      <w:pPr>
        <w:rPr>
          <w:sz w:val="22"/>
          <w:szCs w:val="22"/>
        </w:rPr>
      </w:pPr>
      <w:r w:rsidRPr="00297414">
        <w:rPr>
          <w:sz w:val="22"/>
          <w:szCs w:val="22"/>
        </w:rPr>
        <w:t xml:space="preserve">To prevent access by unauthorised persons to any documents or reports, the ISD will oversee the creation of a secure case entry on the IMS that will </w:t>
      </w:r>
      <w:proofErr w:type="gramStart"/>
      <w:r w:rsidRPr="00297414">
        <w:rPr>
          <w:sz w:val="22"/>
          <w:szCs w:val="22"/>
        </w:rPr>
        <w:t>contain;</w:t>
      </w:r>
      <w:proofErr w:type="gramEnd"/>
      <w:r w:rsidRPr="00297414">
        <w:rPr>
          <w:sz w:val="22"/>
          <w:szCs w:val="22"/>
        </w:rPr>
        <w:t xml:space="preserve"> </w:t>
      </w:r>
    </w:p>
    <w:p w14:paraId="2A70818B" w14:textId="77777777" w:rsidR="00154AFE" w:rsidRPr="00297414" w:rsidRDefault="00154AFE" w:rsidP="00154AFE">
      <w:pPr>
        <w:rPr>
          <w:sz w:val="22"/>
          <w:szCs w:val="22"/>
        </w:rPr>
      </w:pPr>
      <w:r w:rsidRPr="00297414">
        <w:rPr>
          <w:sz w:val="22"/>
          <w:szCs w:val="22"/>
        </w:rPr>
        <w:t xml:space="preserve">• the completed online report and its particulars; and </w:t>
      </w:r>
    </w:p>
    <w:p w14:paraId="392679A7" w14:textId="77777777" w:rsidR="00154AFE" w:rsidRPr="00297414" w:rsidRDefault="00154AFE" w:rsidP="00154AFE">
      <w:pPr>
        <w:rPr>
          <w:sz w:val="22"/>
          <w:szCs w:val="22"/>
        </w:rPr>
      </w:pPr>
      <w:r w:rsidRPr="00297414">
        <w:rPr>
          <w:sz w:val="22"/>
          <w:szCs w:val="22"/>
        </w:rPr>
        <w:t xml:space="preserve">• any other documentation (physical or electronic) relating to the allegation.  </w:t>
      </w:r>
    </w:p>
    <w:p w14:paraId="248272CC" w14:textId="6C5BF457" w:rsidR="00AB0DD5" w:rsidRPr="00297414" w:rsidRDefault="00154AFE" w:rsidP="00154AFE">
      <w:pPr>
        <w:rPr>
          <w:sz w:val="22"/>
          <w:szCs w:val="22"/>
        </w:rPr>
      </w:pPr>
      <w:r w:rsidRPr="00297414">
        <w:rPr>
          <w:sz w:val="22"/>
          <w:szCs w:val="22"/>
        </w:rPr>
        <w:t xml:space="preserve">The ISD will be responsible for maintaining and regularly monitoring the relevant records using the IMS (Case Management) processes to ensure that they are responded to effectively in accordance with this procedure and that requirements for reporting to external authorities are complied with.  </w:t>
      </w:r>
    </w:p>
    <w:p w14:paraId="608C6DB3" w14:textId="01D45C03" w:rsidR="00154AFE" w:rsidRPr="00297414" w:rsidRDefault="00154AFE" w:rsidP="00154AFE">
      <w:pPr>
        <w:rPr>
          <w:b/>
          <w:bCs/>
          <w:sz w:val="22"/>
          <w:szCs w:val="22"/>
        </w:rPr>
      </w:pPr>
      <w:r w:rsidRPr="00297414">
        <w:rPr>
          <w:b/>
          <w:bCs/>
          <w:sz w:val="22"/>
          <w:szCs w:val="22"/>
        </w:rPr>
        <w:t xml:space="preserve">10. CONFIDENTIALITY &amp; PRIVACY </w:t>
      </w:r>
    </w:p>
    <w:p w14:paraId="4A1B1D39" w14:textId="717566F9" w:rsidR="00154AFE" w:rsidRPr="00297414" w:rsidRDefault="00154AFE" w:rsidP="00154AFE">
      <w:pPr>
        <w:rPr>
          <w:sz w:val="22"/>
          <w:szCs w:val="22"/>
        </w:rPr>
      </w:pPr>
      <w:r w:rsidRPr="00297414">
        <w:rPr>
          <w:sz w:val="22"/>
          <w:szCs w:val="22"/>
        </w:rPr>
        <w:t xml:space="preserve">The ISD maintains the confidentiality and privacy of all concerned (including the alleged perpetrator), except if doing so would compromise the welfare of the child or young person and/or investigation of the allegation. </w:t>
      </w:r>
    </w:p>
    <w:p w14:paraId="756F05A8" w14:textId="6D6EE935" w:rsidR="00154AFE" w:rsidRPr="00297414" w:rsidRDefault="00154AFE" w:rsidP="00154AFE">
      <w:pPr>
        <w:rPr>
          <w:sz w:val="22"/>
          <w:szCs w:val="22"/>
        </w:rPr>
      </w:pPr>
      <w:r w:rsidRPr="00297414">
        <w:rPr>
          <w:sz w:val="22"/>
          <w:szCs w:val="22"/>
        </w:rPr>
        <w:t xml:space="preserve">The AFL Head of Integrity &amp; Security will be responsible for the authorisation of the disclosure and sharing of any information relating to any incident reported pursuant to this procedure.  </w:t>
      </w:r>
    </w:p>
    <w:p w14:paraId="090AEF23" w14:textId="0AF761C0" w:rsidR="00154AFE" w:rsidRPr="00297414" w:rsidRDefault="00154AFE" w:rsidP="00154AFE">
      <w:pPr>
        <w:rPr>
          <w:b/>
          <w:bCs/>
          <w:sz w:val="22"/>
          <w:szCs w:val="22"/>
        </w:rPr>
      </w:pPr>
      <w:r w:rsidRPr="00297414">
        <w:rPr>
          <w:b/>
          <w:bCs/>
          <w:sz w:val="22"/>
          <w:szCs w:val="22"/>
        </w:rPr>
        <w:t xml:space="preserve">11. MONITORING </w:t>
      </w:r>
    </w:p>
    <w:p w14:paraId="1B1963C0" w14:textId="2A25EB40" w:rsidR="00154AFE" w:rsidRPr="00297414" w:rsidRDefault="00154AFE" w:rsidP="00154AFE">
      <w:pPr>
        <w:rPr>
          <w:sz w:val="22"/>
          <w:szCs w:val="22"/>
        </w:rPr>
      </w:pPr>
      <w:r w:rsidRPr="00297414">
        <w:rPr>
          <w:sz w:val="22"/>
          <w:szCs w:val="22"/>
        </w:rPr>
        <w:t xml:space="preserve">All reports recorded on the IMS will be reviewed by the AFL Head of Integrity &amp; Security. As part of the AFL’s commitment to continuous improvement in child safety practices, incident data will be reviewed on a regular basis to identify any trends and act accordingly. The AFL Head of Integrity &amp; Security (or a nominated delegate) is the only person authorised to close a case and will ensure all relevant persons have been informed of the outcome. </w:t>
      </w:r>
    </w:p>
    <w:p w14:paraId="064FAE26" w14:textId="5236CC95" w:rsidR="00154AFE" w:rsidRPr="00297414" w:rsidRDefault="00154AFE" w:rsidP="00154AFE">
      <w:pPr>
        <w:rPr>
          <w:b/>
          <w:bCs/>
          <w:sz w:val="22"/>
          <w:szCs w:val="22"/>
        </w:rPr>
      </w:pPr>
      <w:r w:rsidRPr="00297414">
        <w:rPr>
          <w:b/>
          <w:bCs/>
          <w:sz w:val="22"/>
          <w:szCs w:val="22"/>
        </w:rPr>
        <w:t xml:space="preserve">12. DEBRIEF SUPPORT FOR AFL PEOPLE </w:t>
      </w:r>
    </w:p>
    <w:p w14:paraId="79303490" w14:textId="7F96C670" w:rsidR="00154AFE" w:rsidRPr="00297414" w:rsidRDefault="00154AFE" w:rsidP="00154AFE">
      <w:pPr>
        <w:rPr>
          <w:sz w:val="22"/>
          <w:szCs w:val="22"/>
        </w:rPr>
      </w:pPr>
      <w:r w:rsidRPr="00297414">
        <w:rPr>
          <w:sz w:val="22"/>
          <w:szCs w:val="22"/>
        </w:rPr>
        <w:t>It is acknowledged that disclosures of harm and/or abuse can be traumatic for every person involved. If an AFL person requires assistance or support to debrief about an incident, allegation and/or disclosure they are encouraged to discuss this confidentially with their manager and/or access the Employee Assistance Program (EAP) to speak with a counsellor (EAP Tel: 1300 687 327).</w:t>
      </w:r>
    </w:p>
    <w:p w14:paraId="521285D4" w14:textId="1AF20882" w:rsidR="00A9314C" w:rsidRDefault="00A9314C" w:rsidP="00154AFE">
      <w:pPr>
        <w:rPr>
          <w:sz w:val="22"/>
          <w:szCs w:val="22"/>
        </w:rPr>
      </w:pPr>
    </w:p>
    <w:p w14:paraId="6637B15A" w14:textId="77777777" w:rsidR="00401DE8" w:rsidRPr="00297414" w:rsidRDefault="00401DE8" w:rsidP="00154AFE">
      <w:pPr>
        <w:rPr>
          <w:sz w:val="22"/>
          <w:szCs w:val="22"/>
        </w:rPr>
      </w:pPr>
    </w:p>
    <w:p w14:paraId="798712EF" w14:textId="77777777" w:rsidR="00A9314C" w:rsidRPr="00297414" w:rsidRDefault="00A9314C" w:rsidP="00154AFE">
      <w:pPr>
        <w:rPr>
          <w:sz w:val="22"/>
          <w:szCs w:val="22"/>
        </w:rPr>
      </w:pPr>
    </w:p>
    <w:p w14:paraId="4CD92545" w14:textId="77777777" w:rsidR="00A9314C" w:rsidRPr="00297414" w:rsidRDefault="00A9314C" w:rsidP="00154AFE">
      <w:pPr>
        <w:rPr>
          <w:sz w:val="22"/>
          <w:szCs w:val="22"/>
        </w:rPr>
      </w:pPr>
    </w:p>
    <w:p w14:paraId="28795133" w14:textId="77777777" w:rsidR="00A9314C" w:rsidRPr="00297414" w:rsidRDefault="00A9314C" w:rsidP="00154AFE">
      <w:pPr>
        <w:rPr>
          <w:sz w:val="22"/>
          <w:szCs w:val="22"/>
        </w:rPr>
      </w:pPr>
    </w:p>
    <w:p w14:paraId="43066A0E" w14:textId="209EA167" w:rsidR="00A9314C" w:rsidRDefault="00A9314C" w:rsidP="00154AFE">
      <w:pPr>
        <w:rPr>
          <w:sz w:val="22"/>
          <w:szCs w:val="22"/>
        </w:rPr>
      </w:pPr>
    </w:p>
    <w:p w14:paraId="525F4630" w14:textId="39D1D2F0" w:rsidR="00EA3028" w:rsidRDefault="00EA3028" w:rsidP="00154AFE">
      <w:pPr>
        <w:rPr>
          <w:sz w:val="22"/>
          <w:szCs w:val="22"/>
        </w:rPr>
      </w:pPr>
      <w:r w:rsidRPr="00297414">
        <w:rPr>
          <w:sz w:val="22"/>
          <w:szCs w:val="22"/>
        </w:rPr>
        <w:drawing>
          <wp:anchor distT="0" distB="0" distL="114300" distR="114300" simplePos="0" relativeHeight="251660288" behindDoc="0" locked="0" layoutInCell="1" allowOverlap="1" wp14:anchorId="5C82F658" wp14:editId="318077DC">
            <wp:simplePos x="0" y="0"/>
            <wp:positionH relativeFrom="column">
              <wp:posOffset>-593150</wp:posOffset>
            </wp:positionH>
            <wp:positionV relativeFrom="paragraph">
              <wp:posOffset>132547</wp:posOffset>
            </wp:positionV>
            <wp:extent cx="6777831" cy="8534627"/>
            <wp:effectExtent l="0" t="0" r="4445" b="0"/>
            <wp:wrapNone/>
            <wp:docPr id="2126786193" name="Picture 1" descr="A diagram of steps to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86193" name="Picture 1" descr="A diagram of steps to a chil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777831" cy="8534627"/>
                    </a:xfrm>
                    <a:prstGeom prst="rect">
                      <a:avLst/>
                    </a:prstGeom>
                  </pic:spPr>
                </pic:pic>
              </a:graphicData>
            </a:graphic>
          </wp:anchor>
        </w:drawing>
      </w:r>
    </w:p>
    <w:p w14:paraId="2C34DFA9" w14:textId="2C51CD70" w:rsidR="00EA3028" w:rsidRDefault="00EA3028" w:rsidP="00154AFE">
      <w:pPr>
        <w:rPr>
          <w:sz w:val="22"/>
          <w:szCs w:val="22"/>
        </w:rPr>
      </w:pPr>
    </w:p>
    <w:p w14:paraId="3E83C51A" w14:textId="77777777" w:rsidR="00EA3028" w:rsidRDefault="00EA3028" w:rsidP="00154AFE">
      <w:pPr>
        <w:rPr>
          <w:sz w:val="22"/>
          <w:szCs w:val="22"/>
        </w:rPr>
      </w:pPr>
    </w:p>
    <w:p w14:paraId="46DAE1C4" w14:textId="77777777" w:rsidR="00EA3028" w:rsidRDefault="00EA3028" w:rsidP="00154AFE">
      <w:pPr>
        <w:rPr>
          <w:sz w:val="22"/>
          <w:szCs w:val="22"/>
        </w:rPr>
      </w:pPr>
    </w:p>
    <w:p w14:paraId="58CF9EC7" w14:textId="77777777" w:rsidR="00EA3028" w:rsidRDefault="00EA3028" w:rsidP="00154AFE">
      <w:pPr>
        <w:rPr>
          <w:sz w:val="22"/>
          <w:szCs w:val="22"/>
        </w:rPr>
      </w:pPr>
    </w:p>
    <w:p w14:paraId="339E15B5" w14:textId="77777777" w:rsidR="00EA3028" w:rsidRDefault="00EA3028" w:rsidP="00154AFE">
      <w:pPr>
        <w:rPr>
          <w:sz w:val="22"/>
          <w:szCs w:val="22"/>
        </w:rPr>
      </w:pPr>
    </w:p>
    <w:p w14:paraId="4BB513A1" w14:textId="77777777" w:rsidR="00EA3028" w:rsidRDefault="00EA3028" w:rsidP="00154AFE">
      <w:pPr>
        <w:rPr>
          <w:sz w:val="22"/>
          <w:szCs w:val="22"/>
        </w:rPr>
      </w:pPr>
    </w:p>
    <w:p w14:paraId="40D750B3" w14:textId="77777777" w:rsidR="00EA3028" w:rsidRDefault="00EA3028" w:rsidP="00154AFE">
      <w:pPr>
        <w:rPr>
          <w:sz w:val="22"/>
          <w:szCs w:val="22"/>
        </w:rPr>
      </w:pPr>
    </w:p>
    <w:p w14:paraId="68A84010" w14:textId="77777777" w:rsidR="00EA3028" w:rsidRDefault="00EA3028" w:rsidP="00154AFE">
      <w:pPr>
        <w:rPr>
          <w:sz w:val="22"/>
          <w:szCs w:val="22"/>
        </w:rPr>
      </w:pPr>
    </w:p>
    <w:p w14:paraId="5A634D4C" w14:textId="77777777" w:rsidR="00EA3028" w:rsidRDefault="00EA3028" w:rsidP="00154AFE">
      <w:pPr>
        <w:rPr>
          <w:sz w:val="22"/>
          <w:szCs w:val="22"/>
        </w:rPr>
      </w:pPr>
    </w:p>
    <w:p w14:paraId="4B14BA0C" w14:textId="77777777" w:rsidR="00EA3028" w:rsidRDefault="00EA3028" w:rsidP="00154AFE">
      <w:pPr>
        <w:rPr>
          <w:sz w:val="22"/>
          <w:szCs w:val="22"/>
        </w:rPr>
      </w:pPr>
    </w:p>
    <w:p w14:paraId="225DD14E" w14:textId="77777777" w:rsidR="00EA3028" w:rsidRDefault="00EA3028" w:rsidP="00154AFE">
      <w:pPr>
        <w:rPr>
          <w:sz w:val="22"/>
          <w:szCs w:val="22"/>
        </w:rPr>
      </w:pPr>
    </w:p>
    <w:p w14:paraId="42F76779" w14:textId="77777777" w:rsidR="00EA3028" w:rsidRDefault="00EA3028" w:rsidP="00154AFE">
      <w:pPr>
        <w:rPr>
          <w:sz w:val="22"/>
          <w:szCs w:val="22"/>
        </w:rPr>
      </w:pPr>
    </w:p>
    <w:p w14:paraId="20CBCADF" w14:textId="77777777" w:rsidR="00EA3028" w:rsidRDefault="00EA3028" w:rsidP="00154AFE">
      <w:pPr>
        <w:rPr>
          <w:sz w:val="22"/>
          <w:szCs w:val="22"/>
        </w:rPr>
      </w:pPr>
    </w:p>
    <w:p w14:paraId="423AD63F" w14:textId="77777777" w:rsidR="00EA3028" w:rsidRDefault="00EA3028" w:rsidP="00154AFE">
      <w:pPr>
        <w:rPr>
          <w:sz w:val="22"/>
          <w:szCs w:val="22"/>
        </w:rPr>
      </w:pPr>
    </w:p>
    <w:p w14:paraId="5DF73C03" w14:textId="77777777" w:rsidR="00EA3028" w:rsidRDefault="00EA3028" w:rsidP="00154AFE">
      <w:pPr>
        <w:rPr>
          <w:sz w:val="22"/>
          <w:szCs w:val="22"/>
        </w:rPr>
      </w:pPr>
    </w:p>
    <w:p w14:paraId="7ECD850E" w14:textId="77777777" w:rsidR="00EA3028" w:rsidRDefault="00EA3028" w:rsidP="00154AFE">
      <w:pPr>
        <w:rPr>
          <w:sz w:val="22"/>
          <w:szCs w:val="22"/>
        </w:rPr>
      </w:pPr>
    </w:p>
    <w:p w14:paraId="323771DF" w14:textId="77777777" w:rsidR="00EA3028" w:rsidRDefault="00EA3028" w:rsidP="00154AFE">
      <w:pPr>
        <w:rPr>
          <w:sz w:val="22"/>
          <w:szCs w:val="22"/>
        </w:rPr>
      </w:pPr>
    </w:p>
    <w:p w14:paraId="0519FD96" w14:textId="77777777" w:rsidR="00EA3028" w:rsidRDefault="00EA3028" w:rsidP="00154AFE">
      <w:pPr>
        <w:rPr>
          <w:sz w:val="22"/>
          <w:szCs w:val="22"/>
        </w:rPr>
      </w:pPr>
    </w:p>
    <w:p w14:paraId="2298E81F" w14:textId="77777777" w:rsidR="00EA3028" w:rsidRDefault="00EA3028" w:rsidP="00154AFE">
      <w:pPr>
        <w:rPr>
          <w:sz w:val="22"/>
          <w:szCs w:val="22"/>
        </w:rPr>
      </w:pPr>
    </w:p>
    <w:p w14:paraId="2E1AA7F0" w14:textId="77777777" w:rsidR="00EA3028" w:rsidRDefault="00EA3028" w:rsidP="00154AFE">
      <w:pPr>
        <w:rPr>
          <w:sz w:val="22"/>
          <w:szCs w:val="22"/>
        </w:rPr>
      </w:pPr>
    </w:p>
    <w:p w14:paraId="330255FC" w14:textId="77777777" w:rsidR="00EA3028" w:rsidRDefault="00EA3028" w:rsidP="00154AFE">
      <w:pPr>
        <w:rPr>
          <w:sz w:val="22"/>
          <w:szCs w:val="22"/>
        </w:rPr>
      </w:pPr>
    </w:p>
    <w:p w14:paraId="2F069D49" w14:textId="77777777" w:rsidR="00EA3028" w:rsidRDefault="00EA3028" w:rsidP="00154AFE">
      <w:pPr>
        <w:rPr>
          <w:sz w:val="22"/>
          <w:szCs w:val="22"/>
        </w:rPr>
      </w:pPr>
    </w:p>
    <w:p w14:paraId="6BC402DE" w14:textId="77777777" w:rsidR="00EA3028" w:rsidRDefault="00EA3028" w:rsidP="00154AFE">
      <w:pPr>
        <w:rPr>
          <w:sz w:val="22"/>
          <w:szCs w:val="22"/>
        </w:rPr>
      </w:pPr>
    </w:p>
    <w:p w14:paraId="27575B42" w14:textId="77777777" w:rsidR="00EA3028" w:rsidRDefault="00EA3028" w:rsidP="00154AFE">
      <w:pPr>
        <w:rPr>
          <w:sz w:val="22"/>
          <w:szCs w:val="22"/>
        </w:rPr>
      </w:pPr>
    </w:p>
    <w:p w14:paraId="159C09A2" w14:textId="77777777" w:rsidR="00EA3028" w:rsidRDefault="00EA3028" w:rsidP="00154AFE">
      <w:pPr>
        <w:rPr>
          <w:sz w:val="22"/>
          <w:szCs w:val="22"/>
        </w:rPr>
      </w:pPr>
    </w:p>
    <w:p w14:paraId="5539B1C8" w14:textId="77777777" w:rsidR="00EA3028" w:rsidRDefault="00EA3028" w:rsidP="00154AFE">
      <w:pPr>
        <w:rPr>
          <w:sz w:val="22"/>
          <w:szCs w:val="22"/>
        </w:rPr>
      </w:pPr>
    </w:p>
    <w:p w14:paraId="68821DE6" w14:textId="77777777" w:rsidR="00EA3028" w:rsidRPr="00297414" w:rsidRDefault="00EA3028" w:rsidP="00154AFE">
      <w:pPr>
        <w:rPr>
          <w:sz w:val="22"/>
          <w:szCs w:val="22"/>
        </w:rPr>
      </w:pPr>
    </w:p>
    <w:p w14:paraId="17F56F5F" w14:textId="77777777" w:rsidR="00A9314C" w:rsidRPr="00297414" w:rsidRDefault="00A9314C" w:rsidP="00154AFE">
      <w:pPr>
        <w:rPr>
          <w:sz w:val="22"/>
          <w:szCs w:val="22"/>
        </w:rPr>
      </w:pPr>
    </w:p>
    <w:p w14:paraId="46B25A5E" w14:textId="72762762" w:rsidR="00A9314C" w:rsidRPr="00297414" w:rsidRDefault="00C6134B" w:rsidP="00154AFE">
      <w:pPr>
        <w:rPr>
          <w:sz w:val="22"/>
          <w:szCs w:val="22"/>
        </w:rPr>
      </w:pPr>
      <w:r w:rsidRPr="00297414">
        <w:rPr>
          <w:sz w:val="22"/>
          <w:szCs w:val="22"/>
        </w:rPr>
        <w:drawing>
          <wp:anchor distT="0" distB="0" distL="114300" distR="114300" simplePos="0" relativeHeight="251654144" behindDoc="0" locked="0" layoutInCell="1" allowOverlap="1" wp14:anchorId="5228FDA6" wp14:editId="23FE9BE8">
            <wp:simplePos x="0" y="0"/>
            <wp:positionH relativeFrom="margin">
              <wp:align>center</wp:align>
            </wp:positionH>
            <wp:positionV relativeFrom="paragraph">
              <wp:posOffset>319129</wp:posOffset>
            </wp:positionV>
            <wp:extent cx="6993448" cy="7261532"/>
            <wp:effectExtent l="0" t="0" r="0" b="0"/>
            <wp:wrapNone/>
            <wp:docPr id="1204468182" name="Picture 1" descr="A diagram of a child safet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68182" name="Picture 1" descr="A diagram of a child safety system&#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993448" cy="7261532"/>
                    </a:xfrm>
                    <a:prstGeom prst="rect">
                      <a:avLst/>
                    </a:prstGeom>
                  </pic:spPr>
                </pic:pic>
              </a:graphicData>
            </a:graphic>
            <wp14:sizeRelH relativeFrom="margin">
              <wp14:pctWidth>0</wp14:pctWidth>
            </wp14:sizeRelH>
            <wp14:sizeRelV relativeFrom="margin">
              <wp14:pctHeight>0</wp14:pctHeight>
            </wp14:sizeRelV>
          </wp:anchor>
        </w:drawing>
      </w:r>
    </w:p>
    <w:sectPr w:rsidR="00A9314C" w:rsidRPr="0029741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5617" w14:textId="77777777" w:rsidR="00D629D9" w:rsidRDefault="00D629D9" w:rsidP="0008035D">
      <w:pPr>
        <w:spacing w:after="0" w:line="240" w:lineRule="auto"/>
      </w:pPr>
      <w:r>
        <w:separator/>
      </w:r>
    </w:p>
  </w:endnote>
  <w:endnote w:type="continuationSeparator" w:id="0">
    <w:p w14:paraId="2F645902" w14:textId="77777777" w:rsidR="00D629D9" w:rsidRDefault="00D629D9" w:rsidP="0008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7DC4" w14:textId="77777777" w:rsidR="00D629D9" w:rsidRDefault="00D629D9" w:rsidP="0008035D">
      <w:pPr>
        <w:spacing w:after="0" w:line="240" w:lineRule="auto"/>
      </w:pPr>
      <w:r>
        <w:separator/>
      </w:r>
    </w:p>
  </w:footnote>
  <w:footnote w:type="continuationSeparator" w:id="0">
    <w:p w14:paraId="081700CE" w14:textId="77777777" w:rsidR="00D629D9" w:rsidRDefault="00D629D9" w:rsidP="0008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B080" w14:textId="1F5E7E3A" w:rsidR="0008035D" w:rsidRDefault="004C24E9" w:rsidP="0008035D">
    <w:pPr>
      <w:pStyle w:val="Header"/>
      <w:jc w:val="right"/>
    </w:pPr>
    <w:r>
      <w:rPr>
        <w:noProof/>
      </w:rPr>
      <w:drawing>
        <wp:anchor distT="0" distB="0" distL="114300" distR="114300" simplePos="0" relativeHeight="251659264" behindDoc="0" locked="0" layoutInCell="1" allowOverlap="1" wp14:anchorId="071D2DFF" wp14:editId="4C533816">
          <wp:simplePos x="0" y="0"/>
          <wp:positionH relativeFrom="margin">
            <wp:posOffset>5267325</wp:posOffset>
          </wp:positionH>
          <wp:positionV relativeFrom="paragraph">
            <wp:posOffset>-314960</wp:posOffset>
          </wp:positionV>
          <wp:extent cx="885825" cy="885825"/>
          <wp:effectExtent l="0" t="0" r="0" b="9525"/>
          <wp:wrapNone/>
          <wp:docPr id="1537626692" name="Picture 1" descr="Home - AFL Sou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FL South Ea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94880" w14:textId="77777777" w:rsidR="0008035D" w:rsidRDefault="00080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85486"/>
    <w:multiLevelType w:val="hybridMultilevel"/>
    <w:tmpl w:val="252C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871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E4"/>
    <w:rsid w:val="0008035D"/>
    <w:rsid w:val="00154AFE"/>
    <w:rsid w:val="001E2363"/>
    <w:rsid w:val="001E3F5F"/>
    <w:rsid w:val="002476D3"/>
    <w:rsid w:val="002942F3"/>
    <w:rsid w:val="00297414"/>
    <w:rsid w:val="003075B4"/>
    <w:rsid w:val="00396B83"/>
    <w:rsid w:val="00401DE8"/>
    <w:rsid w:val="004C24E9"/>
    <w:rsid w:val="005C6241"/>
    <w:rsid w:val="00613D91"/>
    <w:rsid w:val="00714A46"/>
    <w:rsid w:val="00815D9C"/>
    <w:rsid w:val="00A02177"/>
    <w:rsid w:val="00A9314C"/>
    <w:rsid w:val="00AA2D4C"/>
    <w:rsid w:val="00AB0DD5"/>
    <w:rsid w:val="00B12873"/>
    <w:rsid w:val="00C6134B"/>
    <w:rsid w:val="00D629D9"/>
    <w:rsid w:val="00D9590E"/>
    <w:rsid w:val="00DA07CB"/>
    <w:rsid w:val="00DC49C5"/>
    <w:rsid w:val="00DD5574"/>
    <w:rsid w:val="00E24FC8"/>
    <w:rsid w:val="00EA3028"/>
    <w:rsid w:val="00F017C4"/>
    <w:rsid w:val="00F41FE9"/>
    <w:rsid w:val="00F42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23DBE"/>
  <w15:chartTrackingRefBased/>
  <w15:docId w15:val="{D33AE1CF-A581-4EBB-B7E5-62DF67A7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DE4"/>
    <w:rPr>
      <w:rFonts w:eastAsiaTheme="majorEastAsia" w:cstheme="majorBidi"/>
      <w:color w:val="272727" w:themeColor="text1" w:themeTint="D8"/>
    </w:rPr>
  </w:style>
  <w:style w:type="paragraph" w:styleId="Title">
    <w:name w:val="Title"/>
    <w:basedOn w:val="Normal"/>
    <w:next w:val="Normal"/>
    <w:link w:val="TitleChar"/>
    <w:uiPriority w:val="10"/>
    <w:qFormat/>
    <w:rsid w:val="00F42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DE4"/>
    <w:pPr>
      <w:spacing w:before="160"/>
      <w:jc w:val="center"/>
    </w:pPr>
    <w:rPr>
      <w:i/>
      <w:iCs/>
      <w:color w:val="404040" w:themeColor="text1" w:themeTint="BF"/>
    </w:rPr>
  </w:style>
  <w:style w:type="character" w:customStyle="1" w:styleId="QuoteChar">
    <w:name w:val="Quote Char"/>
    <w:basedOn w:val="DefaultParagraphFont"/>
    <w:link w:val="Quote"/>
    <w:uiPriority w:val="29"/>
    <w:rsid w:val="00F42DE4"/>
    <w:rPr>
      <w:i/>
      <w:iCs/>
      <w:color w:val="404040" w:themeColor="text1" w:themeTint="BF"/>
    </w:rPr>
  </w:style>
  <w:style w:type="paragraph" w:styleId="ListParagraph">
    <w:name w:val="List Paragraph"/>
    <w:basedOn w:val="Normal"/>
    <w:uiPriority w:val="34"/>
    <w:qFormat/>
    <w:rsid w:val="00F42DE4"/>
    <w:pPr>
      <w:ind w:left="720"/>
      <w:contextualSpacing/>
    </w:pPr>
  </w:style>
  <w:style w:type="character" w:styleId="IntenseEmphasis">
    <w:name w:val="Intense Emphasis"/>
    <w:basedOn w:val="DefaultParagraphFont"/>
    <w:uiPriority w:val="21"/>
    <w:qFormat/>
    <w:rsid w:val="00F42DE4"/>
    <w:rPr>
      <w:i/>
      <w:iCs/>
      <w:color w:val="0F4761" w:themeColor="accent1" w:themeShade="BF"/>
    </w:rPr>
  </w:style>
  <w:style w:type="paragraph" w:styleId="IntenseQuote">
    <w:name w:val="Intense Quote"/>
    <w:basedOn w:val="Normal"/>
    <w:next w:val="Normal"/>
    <w:link w:val="IntenseQuoteChar"/>
    <w:uiPriority w:val="30"/>
    <w:qFormat/>
    <w:rsid w:val="00F42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DE4"/>
    <w:rPr>
      <w:i/>
      <w:iCs/>
      <w:color w:val="0F4761" w:themeColor="accent1" w:themeShade="BF"/>
    </w:rPr>
  </w:style>
  <w:style w:type="character" w:styleId="IntenseReference">
    <w:name w:val="Intense Reference"/>
    <w:basedOn w:val="DefaultParagraphFont"/>
    <w:uiPriority w:val="32"/>
    <w:qFormat/>
    <w:rsid w:val="00F42DE4"/>
    <w:rPr>
      <w:b/>
      <w:bCs/>
      <w:smallCaps/>
      <w:color w:val="0F4761" w:themeColor="accent1" w:themeShade="BF"/>
      <w:spacing w:val="5"/>
    </w:rPr>
  </w:style>
  <w:style w:type="table" w:styleId="TableGrid">
    <w:name w:val="Table Grid"/>
    <w:basedOn w:val="TableNormal"/>
    <w:uiPriority w:val="39"/>
    <w:rsid w:val="001E3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35D"/>
  </w:style>
  <w:style w:type="paragraph" w:styleId="Footer">
    <w:name w:val="footer"/>
    <w:basedOn w:val="Normal"/>
    <w:link w:val="FooterChar"/>
    <w:uiPriority w:val="99"/>
    <w:unhideWhenUsed/>
    <w:rsid w:val="00080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Hedin</dc:creator>
  <cp:keywords/>
  <dc:description/>
  <cp:lastModifiedBy>Josh Connell</cp:lastModifiedBy>
  <cp:revision>2</cp:revision>
  <dcterms:created xsi:type="dcterms:W3CDTF">2026-01-26T21:18:00Z</dcterms:created>
  <dcterms:modified xsi:type="dcterms:W3CDTF">2026-01-26T21:18:00Z</dcterms:modified>
</cp:coreProperties>
</file>